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12"/>
      <w:bookmarkStart w:id="1" w:name="_Toc376705592"/>
      <w:bookmarkStart w:id="2" w:name="_Toc376704375"/>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6260035"/>
      <w:bookmarkStart w:id="6" w:name="_Toc266378441"/>
      <w:bookmarkStart w:id="7" w:name="_Toc269503542"/>
      <w:bookmarkStart w:id="8" w:name="_Toc266378549"/>
      <w:bookmarkStart w:id="9" w:name="_Toc266260127"/>
      <w:bookmarkStart w:id="10" w:name="_Toc322350672"/>
      <w:bookmarkStart w:id="11" w:name="_Toc303010188"/>
      <w:bookmarkStart w:id="12" w:name="_Toc266259957"/>
      <w:bookmarkStart w:id="13" w:name="_Toc266260223"/>
      <w:bookmarkStart w:id="14" w:name="_Toc266256583"/>
      <w:bookmarkStart w:id="15" w:name="_Toc266378509"/>
      <w:bookmarkStart w:id="16" w:name="_Toc269503578"/>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ascii="宋体" w:hAnsi="宋体"/>
                <w:szCs w:val="21"/>
              </w:rPr>
            </w:pPr>
            <w:r>
              <w:rPr>
                <w:rFonts w:hint="eastAsia" w:ascii="宋体" w:hAnsi="宋体"/>
                <w:szCs w:val="21"/>
              </w:rPr>
              <w:t>2</w:t>
            </w:r>
            <w:r>
              <w:rPr>
                <w:rFonts w:ascii="宋体" w:hAnsi="宋体"/>
                <w:szCs w:val="21"/>
              </w:rPr>
              <w:t>020111003</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rPr>
              <w:t>人工智能视觉隐私保护</w:t>
            </w:r>
            <w:r>
              <w:rPr>
                <w:rFonts w:ascii="宋体" w:hAnsi="宋体"/>
                <w:szCs w:val="21"/>
              </w:rPr>
              <w:t xml:space="preserve"> </w:t>
            </w:r>
            <w:r>
              <w:rPr>
                <w:rFonts w:hint="eastAsia" w:ascii="宋体" w:hAnsi="宋体"/>
                <w:szCs w:val="21"/>
              </w:rPr>
              <w:t>第</w:t>
            </w:r>
            <w:r>
              <w:rPr>
                <w:rFonts w:ascii="宋体" w:hAnsi="宋体"/>
                <w:szCs w:val="21"/>
              </w:rPr>
              <w:t>2</w:t>
            </w:r>
            <w:r>
              <w:rPr>
                <w:rFonts w:hint="eastAsia" w:ascii="宋体" w:hAnsi="宋体"/>
                <w:szCs w:val="21"/>
              </w:rPr>
              <w:t>部分：技术应用指南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6260225"/>
      <w:bookmarkStart w:id="18" w:name="_Toc266378443"/>
      <w:bookmarkStart w:id="19" w:name="_Toc266256585"/>
      <w:bookmarkStart w:id="20" w:name="_Toc266260129"/>
      <w:bookmarkStart w:id="21" w:name="_Toc266378511"/>
      <w:bookmarkStart w:id="22" w:name="_Toc266378551"/>
      <w:bookmarkStart w:id="23" w:name="_Toc269503580"/>
      <w:bookmarkStart w:id="24" w:name="_Toc266259959"/>
      <w:bookmarkStart w:id="25" w:name="_Toc266260037"/>
      <w:bookmarkStart w:id="26" w:name="_Toc322350674"/>
      <w:bookmarkStart w:id="27" w:name="_Toc269503544"/>
      <w:bookmarkStart w:id="28" w:name="_Toc303010190"/>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ascii="宋体" w:hAnsi="宋体"/>
                <w:szCs w:val="21"/>
              </w:rPr>
            </w:pPr>
            <w:r>
              <w:rPr>
                <w:rFonts w:hint="eastAsia" w:ascii="宋体" w:hAnsi="宋体"/>
                <w:szCs w:val="21"/>
              </w:rPr>
              <w:t>2</w:t>
            </w:r>
            <w:r>
              <w:rPr>
                <w:rFonts w:ascii="宋体" w:hAnsi="宋体"/>
                <w:szCs w:val="21"/>
              </w:rPr>
              <w:t>020111003</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人工智能视觉隐私保护</w:t>
            </w:r>
            <w:r>
              <w:rPr>
                <w:rFonts w:ascii="宋体" w:hAnsi="宋体"/>
                <w:szCs w:val="21"/>
              </w:rPr>
              <w:t xml:space="preserve"> </w:t>
            </w:r>
            <w:r>
              <w:rPr>
                <w:rFonts w:hint="eastAsia" w:ascii="宋体" w:hAnsi="宋体"/>
                <w:szCs w:val="21"/>
              </w:rPr>
              <w:t>第</w:t>
            </w:r>
            <w:r>
              <w:rPr>
                <w:rFonts w:ascii="宋体" w:hAnsi="宋体"/>
                <w:szCs w:val="21"/>
              </w:rPr>
              <w:t>2</w:t>
            </w:r>
            <w:r>
              <w:rPr>
                <w:rFonts w:hint="eastAsia" w:ascii="宋体" w:hAnsi="宋体"/>
                <w:szCs w:val="21"/>
              </w:rPr>
              <w:t>部分：技术应用指南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41C46616"/>
    <w:rsid w:val="59023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uiPriority w:val="0"/>
    <w:pPr>
      <w:tabs>
        <w:tab w:val="right" w:leader="dot" w:pos="9241"/>
      </w:tabs>
      <w:ind w:firstLine="403" w:firstLineChars="400"/>
      <w:jc w:val="left"/>
    </w:pPr>
    <w:rPr>
      <w:rFonts w:ascii="宋体"/>
      <w:szCs w:val="21"/>
    </w:rPr>
  </w:style>
  <w:style w:type="paragraph" w:styleId="25">
    <w:name w:val="index 7"/>
    <w:basedOn w:val="1"/>
    <w:next w:val="1"/>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1</TotalTime>
  <ScaleCrop>false</ScaleCrop>
  <LinksUpToDate>false</LinksUpToDate>
  <CharactersWithSpaces>1099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cuixiaoran</cp:lastModifiedBy>
  <cp:lastPrinted>2014-01-24T07:01:00Z</cp:lastPrinted>
  <dcterms:modified xsi:type="dcterms:W3CDTF">2022-08-19T07:06:35Z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0406F642E55E41FA808F3D0A7AC6D5C3</vt:lpwstr>
  </property>
</Properties>
</file>